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认证表格填写说明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认证个人事项文件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本人办理，请填写本表格第</w:t>
      </w:r>
      <w:r>
        <w:rPr>
          <w:rFonts w:hint="eastAsia"/>
          <w:lang w:val="en-US" w:eastAsia="zh-CN"/>
        </w:rPr>
        <w:t>1,3,4,5,6,8项, 以及最后的申请人签名及日期，其中第8项仅填写“申请人签名及日期”。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为他人办理，代理人</w:t>
      </w:r>
      <w:r>
        <w:rPr>
          <w:rFonts w:hint="eastAsia"/>
          <w:lang w:eastAsia="zh-CN"/>
        </w:rPr>
        <w:t>请填写本表格第</w:t>
      </w:r>
      <w:r>
        <w:rPr>
          <w:rFonts w:hint="eastAsia"/>
          <w:lang w:val="en-US" w:eastAsia="zh-CN"/>
        </w:rPr>
        <w:t>1,3,4,5,6,7项及第8项“代办人签名及日期”部分。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第1项，身份证件种类请填写“护照”,“职业”与“工作机构或学校名称及地址”请填写现有职业及信息。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第4项，“文书使用地”，请写明认证文件将在哪个中国城市使用。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认证企业及其他组织文件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企业法人办理，请填写本表格第2,3,4,5,6,8项及最后的申请人签名及日期，其中第8项仅填写“申请人签名及日期”。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由代理人办理，请填写本表格第2,3,4,5,6,7项及第8项“代办人签名及日期”。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“文书使用地”，请写明认证文件将在哪个中国城市使用。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E73C0A"/>
    <w:multiLevelType w:val="singleLevel"/>
    <w:tmpl w:val="88E73C0A"/>
    <w:lvl w:ilvl="0" w:tentative="0">
      <w:start w:val="4"/>
      <w:numFmt w:val="decimal"/>
      <w:suff w:val="nothing"/>
      <w:lvlText w:val="第%1项，"/>
      <w:lvlJc w:val="left"/>
    </w:lvl>
  </w:abstractNum>
  <w:abstractNum w:abstractNumId="1">
    <w:nsid w:val="5B471FAD"/>
    <w:multiLevelType w:val="singleLevel"/>
    <w:tmpl w:val="5B471FA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84DDE"/>
    <w:rsid w:val="12C84D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2018-07-12T10:34:00Z</dcterms:created>
  <dc:creator>琳</dc:creator>
  <cp:lastModifiedBy>琳</cp:lastModifiedBy>
  <dcterms:modified xsi:type="dcterms:W3CDTF">2018-07-12T10:34:37Z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